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3B" w:rsidRDefault="00F82F7E">
      <w:pPr>
        <w:pStyle w:val="2"/>
        <w:framePr w:w="9835" w:h="14535" w:hRule="exact" w:wrap="none" w:vAnchor="page" w:hAnchor="page" w:x="1034" w:y="1350"/>
        <w:shd w:val="clear" w:color="auto" w:fill="auto"/>
        <w:ind w:left="20" w:right="20" w:firstLine="560"/>
      </w:pPr>
      <w:r>
        <w:t xml:space="preserve">Администрация Государственного автономного учреждения здравоохранения Республиканский психоневрологический санаторий для детей, в том числе для детей с родителями «Акбузат просит Вас обратить особое </w:t>
      </w:r>
      <w:r>
        <w:rPr>
          <w:rStyle w:val="0pt"/>
        </w:rPr>
        <w:t xml:space="preserve">внимание на порядок оформления санаторно-курортных карт </w:t>
      </w:r>
      <w:r>
        <w:t>при направлении на санаторно-курортное лечение или медицинскую реабилитацию детей и сопровождающих лиц.</w:t>
      </w:r>
    </w:p>
    <w:p w:rsidR="00E574B3" w:rsidRDefault="00F82F7E">
      <w:pPr>
        <w:pStyle w:val="2"/>
        <w:framePr w:w="9835" w:h="14535" w:hRule="exact" w:wrap="none" w:vAnchor="page" w:hAnchor="page" w:x="1034" w:y="1350"/>
        <w:shd w:val="clear" w:color="auto" w:fill="auto"/>
        <w:spacing w:line="322" w:lineRule="exact"/>
        <w:ind w:left="20" w:right="20" w:firstLine="560"/>
      </w:pPr>
      <w:r>
        <w:t xml:space="preserve">В соответствии с действующим законодательными актами, а именно Приказа Министерства здравоохранения и социального развития РФ от 22 ноября 2004 г. № 256 «О порядке медицинского отбора и направления больных на санаторно-курортное лечение», Приказа Министерства здравоохранения РФ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заполнению", СП 3.2.1313-03 «Профилактика энтеробиоза», СП 3.1.2.3109-13 «Профилактика дифтерии» </w:t>
      </w:r>
    </w:p>
    <w:p w:rsidR="005B6423" w:rsidRPr="005B6423" w:rsidRDefault="00F82F7E">
      <w:pPr>
        <w:pStyle w:val="2"/>
        <w:framePr w:w="9835" w:h="14535" w:hRule="exact" w:wrap="none" w:vAnchor="page" w:hAnchor="page" w:x="1034" w:y="1350"/>
        <w:shd w:val="clear" w:color="auto" w:fill="auto"/>
        <w:spacing w:line="322" w:lineRule="exact"/>
        <w:ind w:left="20" w:right="20" w:firstLine="560"/>
      </w:pPr>
      <w:r w:rsidRPr="005B6423">
        <w:rPr>
          <w:rStyle w:val="0pt"/>
          <w:u w:val="single"/>
        </w:rPr>
        <w:t>для детей</w:t>
      </w:r>
      <w:r w:rsidRPr="005B6423">
        <w:rPr>
          <w:rStyle w:val="0pt"/>
        </w:rPr>
        <w:t xml:space="preserve"> </w:t>
      </w:r>
      <w:r w:rsidRPr="005B6423">
        <w:t>является обязательным наличие</w:t>
      </w:r>
      <w:r w:rsidR="005B6423" w:rsidRPr="005B6423">
        <w:t>:</w:t>
      </w:r>
    </w:p>
    <w:p w:rsidR="005B6423" w:rsidRPr="005B6423" w:rsidRDefault="005B6423" w:rsidP="005B6423">
      <w:pPr>
        <w:pStyle w:val="2"/>
        <w:framePr w:w="9835" w:h="14535" w:hRule="exact" w:wrap="none" w:vAnchor="page" w:hAnchor="page" w:x="1034" w:y="1350"/>
        <w:shd w:val="clear" w:color="auto" w:fill="auto"/>
        <w:spacing w:line="240" w:lineRule="auto"/>
        <w:ind w:left="193" w:right="20" w:hanging="141"/>
        <w:jc w:val="left"/>
      </w:pPr>
      <w:r w:rsidRPr="005B6423">
        <w:t>- ОАК, ОАМ, ЭКГ;</w:t>
      </w:r>
    </w:p>
    <w:p w:rsidR="005B6423" w:rsidRPr="005B6423" w:rsidRDefault="005B6423" w:rsidP="005B6423">
      <w:pPr>
        <w:pStyle w:val="2"/>
        <w:framePr w:w="9835" w:h="14535" w:hRule="exact" w:wrap="none" w:vAnchor="page" w:hAnchor="page" w:x="1034" w:y="1350"/>
        <w:shd w:val="clear" w:color="auto" w:fill="auto"/>
        <w:spacing w:line="240" w:lineRule="auto"/>
        <w:ind w:left="193" w:hanging="141"/>
        <w:jc w:val="left"/>
      </w:pPr>
      <w:r w:rsidRPr="005B6423">
        <w:t>- данные пробы Манту(ФГОГК);</w:t>
      </w:r>
    </w:p>
    <w:p w:rsidR="005B6423" w:rsidRPr="005B6423" w:rsidRDefault="005B6423" w:rsidP="005B6423">
      <w:pPr>
        <w:pStyle w:val="2"/>
        <w:framePr w:w="9835" w:h="14535" w:hRule="exact" w:wrap="none" w:vAnchor="page" w:hAnchor="page" w:x="1034" w:y="1350"/>
        <w:shd w:val="clear" w:color="auto" w:fill="auto"/>
        <w:spacing w:line="240" w:lineRule="auto"/>
        <w:ind w:left="193" w:hanging="141"/>
        <w:jc w:val="left"/>
      </w:pPr>
      <w:r w:rsidRPr="005B6423">
        <w:t xml:space="preserve">- анализ на </w:t>
      </w:r>
      <w:r w:rsidRPr="005B6423">
        <w:rPr>
          <w:rStyle w:val="1"/>
        </w:rPr>
        <w:t>энтеробиоз</w:t>
      </w:r>
      <w:r w:rsidRPr="005B6423">
        <w:t>;</w:t>
      </w:r>
    </w:p>
    <w:p w:rsidR="005B6423" w:rsidRPr="005B6423" w:rsidRDefault="005B6423" w:rsidP="005B6423">
      <w:pPr>
        <w:framePr w:w="9835" w:h="14535" w:hRule="exact" w:wrap="none" w:vAnchor="page" w:hAnchor="page" w:x="1034" w:y="1350"/>
        <w:ind w:left="193" w:hanging="141"/>
        <w:rPr>
          <w:rFonts w:ascii="Times New Roman" w:hAnsi="Times New Roman" w:cs="Times New Roman"/>
          <w:sz w:val="25"/>
          <w:szCs w:val="25"/>
        </w:rPr>
      </w:pPr>
      <w:r w:rsidRPr="005B6423">
        <w:rPr>
          <w:rFonts w:ascii="Times New Roman" w:hAnsi="Times New Roman" w:cs="Times New Roman"/>
          <w:sz w:val="25"/>
          <w:szCs w:val="25"/>
        </w:rPr>
        <w:t>- справка или отметка в пакете документов об отсутствии контакта с больными COVID-19 в течение предшествующих 14-ти дней, выданную медицинской организацией не позднее, чем за 3 дня до отъезда (без справок или отметок ребенок и сопровождающий в санаторий приняты не будут);</w:t>
      </w:r>
    </w:p>
    <w:p w:rsidR="005B6423" w:rsidRPr="005B6423" w:rsidRDefault="005B6423" w:rsidP="005B6423">
      <w:pPr>
        <w:pStyle w:val="2"/>
        <w:framePr w:w="9835" w:h="14535" w:hRule="exact" w:wrap="none" w:vAnchor="page" w:hAnchor="page" w:x="1034" w:y="1350"/>
        <w:shd w:val="clear" w:color="auto" w:fill="auto"/>
        <w:spacing w:line="240" w:lineRule="auto"/>
        <w:ind w:left="193" w:right="20" w:hanging="141"/>
        <w:jc w:val="left"/>
      </w:pPr>
      <w:r w:rsidRPr="005B6423">
        <w:t xml:space="preserve">- заключение врача-дерматолога об отсутствии заразных заболеваний кожи; </w:t>
      </w:r>
    </w:p>
    <w:p w:rsidR="005B6423" w:rsidRPr="005B6423" w:rsidRDefault="005B6423" w:rsidP="005B6423">
      <w:pPr>
        <w:pStyle w:val="2"/>
        <w:framePr w:w="9835" w:h="14535" w:hRule="exact" w:wrap="none" w:vAnchor="page" w:hAnchor="page" w:x="1034" w:y="1350"/>
        <w:shd w:val="clear" w:color="auto" w:fill="auto"/>
        <w:spacing w:line="240" w:lineRule="auto"/>
        <w:ind w:left="193" w:right="20" w:hanging="141"/>
        <w:jc w:val="left"/>
      </w:pPr>
      <w:r w:rsidRPr="005B6423">
        <w:t xml:space="preserve">- справку врача-педиатра или врача-эпидемиолога об отсутствии контакта ребенка с инфекционными больными по месту жительства, в детском саду или школе; </w:t>
      </w:r>
    </w:p>
    <w:p w:rsidR="005B6423" w:rsidRPr="005B6423" w:rsidRDefault="005B6423" w:rsidP="005B6423">
      <w:pPr>
        <w:pStyle w:val="2"/>
        <w:framePr w:w="9835" w:h="14535" w:hRule="exact" w:wrap="none" w:vAnchor="page" w:hAnchor="page" w:x="1034" w:y="1350"/>
        <w:shd w:val="clear" w:color="auto" w:fill="auto"/>
        <w:spacing w:line="240" w:lineRule="auto"/>
        <w:ind w:left="193" w:right="20" w:hanging="141"/>
        <w:jc w:val="left"/>
      </w:pPr>
      <w:r w:rsidRPr="005B6423">
        <w:t>- прививочный сертификат (копия);</w:t>
      </w:r>
    </w:p>
    <w:p w:rsidR="005B6423" w:rsidRPr="005B6423" w:rsidRDefault="005B6423" w:rsidP="005B6423">
      <w:pPr>
        <w:pStyle w:val="21"/>
        <w:framePr w:w="9835" w:h="14535" w:hRule="exact" w:wrap="none" w:vAnchor="page" w:hAnchor="page" w:x="1034" w:y="1350"/>
        <w:shd w:val="clear" w:color="auto" w:fill="auto"/>
        <w:ind w:left="20" w:hanging="20"/>
        <w:rPr>
          <w:b w:val="0"/>
        </w:rPr>
      </w:pPr>
      <w:r w:rsidRPr="005B6423">
        <w:rPr>
          <w:b w:val="0"/>
        </w:rPr>
        <w:t>- выписка из истории болезни.</w:t>
      </w:r>
    </w:p>
    <w:p w:rsidR="00C3063B" w:rsidRPr="005B6423" w:rsidRDefault="00F82F7E" w:rsidP="005B6423">
      <w:pPr>
        <w:pStyle w:val="21"/>
        <w:framePr w:w="9835" w:h="14535" w:hRule="exact" w:wrap="none" w:vAnchor="page" w:hAnchor="page" w:x="1034" w:y="1350"/>
        <w:shd w:val="clear" w:color="auto" w:fill="auto"/>
        <w:ind w:left="20"/>
        <w:rPr>
          <w:u w:val="single"/>
        </w:rPr>
      </w:pPr>
      <w:r w:rsidRPr="005B6423">
        <w:rPr>
          <w:rStyle w:val="20pt"/>
          <w:b/>
          <w:u w:val="single"/>
        </w:rPr>
        <w:t>для</w:t>
      </w:r>
      <w:r w:rsidRPr="005B6423">
        <w:rPr>
          <w:rStyle w:val="20pt"/>
          <w:u w:val="single"/>
        </w:rPr>
        <w:t xml:space="preserve"> </w:t>
      </w:r>
      <w:r w:rsidRPr="005B6423">
        <w:rPr>
          <w:u w:val="single"/>
        </w:rPr>
        <w:t>сопровождающего лица</w:t>
      </w:r>
      <w:r w:rsidR="00AB1DFD">
        <w:rPr>
          <w:u w:val="single"/>
        </w:rPr>
        <w:t>:</w:t>
      </w:r>
      <w:bookmarkStart w:id="0" w:name="_GoBack"/>
      <w:bookmarkEnd w:id="0"/>
    </w:p>
    <w:p w:rsidR="005B6423" w:rsidRPr="005B6423" w:rsidRDefault="005B6423" w:rsidP="005B6423">
      <w:pPr>
        <w:pStyle w:val="2"/>
        <w:framePr w:w="9835" w:h="14535" w:hRule="exact" w:wrap="none" w:vAnchor="page" w:hAnchor="page" w:x="1034" w:y="1350"/>
        <w:shd w:val="clear" w:color="auto" w:fill="auto"/>
        <w:spacing w:line="240" w:lineRule="auto"/>
        <w:ind w:left="193" w:right="20" w:hanging="141"/>
        <w:jc w:val="left"/>
      </w:pPr>
      <w:r w:rsidRPr="005B6423">
        <w:t>- ОАК, ОАМ, ЭКГ;</w:t>
      </w:r>
    </w:p>
    <w:p w:rsidR="005B6423" w:rsidRPr="005B6423" w:rsidRDefault="005B6423" w:rsidP="005B6423">
      <w:pPr>
        <w:pStyle w:val="2"/>
        <w:framePr w:w="9835" w:h="14535" w:hRule="exact" w:wrap="none" w:vAnchor="page" w:hAnchor="page" w:x="1034" w:y="1350"/>
        <w:shd w:val="clear" w:color="auto" w:fill="auto"/>
        <w:tabs>
          <w:tab w:val="left" w:pos="1249"/>
        </w:tabs>
        <w:spacing w:line="240" w:lineRule="auto"/>
        <w:ind w:left="194" w:right="20" w:hanging="142"/>
        <w:jc w:val="left"/>
      </w:pPr>
      <w:r w:rsidRPr="005B6423">
        <w:t>-  рентгенологическое исследование органов грудной клетки (флюорография);</w:t>
      </w:r>
    </w:p>
    <w:p w:rsidR="005B6423" w:rsidRPr="005B6423" w:rsidRDefault="005B6423" w:rsidP="005B6423">
      <w:pPr>
        <w:pStyle w:val="2"/>
        <w:framePr w:w="9835" w:h="14535" w:hRule="exact" w:wrap="none" w:vAnchor="page" w:hAnchor="page" w:x="1034" w:y="1350"/>
        <w:shd w:val="clear" w:color="auto" w:fill="auto"/>
        <w:tabs>
          <w:tab w:val="left" w:pos="946"/>
        </w:tabs>
        <w:spacing w:line="240" w:lineRule="auto"/>
        <w:ind w:left="194" w:right="20" w:hanging="142"/>
        <w:jc w:val="left"/>
      </w:pPr>
      <w:r w:rsidRPr="005B6423">
        <w:t>- при направлении на санаторно-курортное лечение женщин по поводу любого заболевания обязательно заключение акушера-гинеколога, а для беременных - дополнительно обменная карта;</w:t>
      </w:r>
    </w:p>
    <w:p w:rsidR="005B6423" w:rsidRPr="005B6423" w:rsidRDefault="005B6423" w:rsidP="005B6423">
      <w:pPr>
        <w:pStyle w:val="21"/>
        <w:framePr w:w="9835" w:h="14535" w:hRule="exact" w:wrap="none" w:vAnchor="page" w:hAnchor="page" w:x="1034" w:y="1350"/>
        <w:shd w:val="clear" w:color="auto" w:fill="auto"/>
        <w:tabs>
          <w:tab w:val="left" w:pos="892"/>
        </w:tabs>
        <w:spacing w:line="240" w:lineRule="auto"/>
        <w:ind w:left="194" w:hanging="142"/>
        <w:jc w:val="left"/>
        <w:rPr>
          <w:b w:val="0"/>
        </w:rPr>
      </w:pPr>
      <w:r w:rsidRPr="005B6423">
        <w:rPr>
          <w:b w:val="0"/>
        </w:rPr>
        <w:t xml:space="preserve">- анализ на </w:t>
      </w:r>
      <w:r w:rsidRPr="005B6423">
        <w:rPr>
          <w:rStyle w:val="1"/>
          <w:b w:val="0"/>
        </w:rPr>
        <w:t>энтеробиоз</w:t>
      </w:r>
      <w:r w:rsidRPr="005B6423">
        <w:rPr>
          <w:b w:val="0"/>
        </w:rPr>
        <w:t xml:space="preserve">; </w:t>
      </w:r>
    </w:p>
    <w:p w:rsidR="005B6423" w:rsidRPr="005B6423" w:rsidRDefault="005B6423" w:rsidP="005B6423">
      <w:pPr>
        <w:pStyle w:val="2"/>
        <w:framePr w:w="9835" w:h="14535" w:hRule="exact" w:wrap="none" w:vAnchor="page" w:hAnchor="page" w:x="1034" w:y="1350"/>
        <w:shd w:val="clear" w:color="auto" w:fill="auto"/>
        <w:tabs>
          <w:tab w:val="left" w:pos="854"/>
        </w:tabs>
        <w:spacing w:line="240" w:lineRule="auto"/>
        <w:ind w:left="194" w:hanging="142"/>
        <w:jc w:val="left"/>
      </w:pPr>
      <w:r w:rsidRPr="005B6423">
        <w:t>- заключение врача-дерматолога об отсутствии заразных заболеваний кожи;</w:t>
      </w:r>
    </w:p>
    <w:p w:rsidR="005B6423" w:rsidRDefault="005B6423" w:rsidP="005B6423">
      <w:pPr>
        <w:pStyle w:val="2"/>
        <w:framePr w:w="9835" w:h="14535" w:hRule="exact" w:wrap="none" w:vAnchor="page" w:hAnchor="page" w:x="1034" w:y="1350"/>
        <w:shd w:val="clear" w:color="auto" w:fill="auto"/>
        <w:spacing w:line="322" w:lineRule="exact"/>
        <w:ind w:left="142" w:right="20" w:hanging="142"/>
      </w:pPr>
      <w:r w:rsidRPr="005B6423">
        <w:t>- справка или отметка в пакете документов об отсутствии контакта с больными COVID-19 в течение предшествующих 14-ти дней, выданную медицинской организацией не позднее, чем за 3 дня до отъезда (без справок или отметок ребенок и сопровождающий в санаторий приняты не будут).</w:t>
      </w:r>
    </w:p>
    <w:p w:rsidR="005B6423" w:rsidRDefault="005B6423" w:rsidP="005B6423">
      <w:pPr>
        <w:pStyle w:val="2"/>
        <w:framePr w:w="9835" w:h="14535" w:hRule="exact" w:wrap="none" w:vAnchor="page" w:hAnchor="page" w:x="1034" w:y="1350"/>
        <w:shd w:val="clear" w:color="auto" w:fill="auto"/>
        <w:spacing w:line="322" w:lineRule="exact"/>
        <w:ind w:left="20" w:right="20" w:firstLine="560"/>
      </w:pPr>
    </w:p>
    <w:p w:rsidR="00C3063B" w:rsidRDefault="00F82F7E" w:rsidP="005B6423">
      <w:pPr>
        <w:pStyle w:val="2"/>
        <w:framePr w:w="9835" w:h="14535" w:hRule="exact" w:wrap="none" w:vAnchor="page" w:hAnchor="page" w:x="1034" w:y="1350"/>
        <w:shd w:val="clear" w:color="auto" w:fill="auto"/>
        <w:spacing w:line="322" w:lineRule="exact"/>
        <w:ind w:left="20" w:right="20" w:firstLine="560"/>
      </w:pPr>
      <w:r>
        <w:t>В связи с отсутствием данных вышеназванных обследований и заключений специалистов мы вынуждены отказывать в санаторно-курортном лечении и отправлять граждан на дообследование, что сказывается на удовлетворенности оказываемой медицинской помощи как Вашей, так и нашей медицинских организаций.</w:t>
      </w:r>
    </w:p>
    <w:p w:rsidR="00C3063B" w:rsidRDefault="00C3063B">
      <w:pPr>
        <w:rPr>
          <w:sz w:val="2"/>
          <w:szCs w:val="2"/>
        </w:rPr>
      </w:pPr>
    </w:p>
    <w:sectPr w:rsidR="00C3063B" w:rsidSect="00930A6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2A" w:rsidRDefault="00871B2A">
      <w:r>
        <w:separator/>
      </w:r>
    </w:p>
  </w:endnote>
  <w:endnote w:type="continuationSeparator" w:id="0">
    <w:p w:rsidR="00871B2A" w:rsidRDefault="0087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2A" w:rsidRDefault="00871B2A"/>
  </w:footnote>
  <w:footnote w:type="continuationSeparator" w:id="0">
    <w:p w:rsidR="00871B2A" w:rsidRDefault="00871B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3063B"/>
    <w:rsid w:val="003272C3"/>
    <w:rsid w:val="005B6423"/>
    <w:rsid w:val="00871B2A"/>
    <w:rsid w:val="00930A61"/>
    <w:rsid w:val="00AB1DFD"/>
    <w:rsid w:val="00C3063B"/>
    <w:rsid w:val="00CA2541"/>
    <w:rsid w:val="00E574B3"/>
    <w:rsid w:val="00F8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E96CC-99E9-44C2-9592-197DD235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0A61"/>
    <w:rPr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23"/>
    <w:pPr>
      <w:widowControl/>
      <w:spacing w:before="300" w:line="276" w:lineRule="auto"/>
      <w:outlineLvl w:val="7"/>
    </w:pPr>
    <w:rPr>
      <w:rFonts w:asciiTheme="minorHAnsi" w:eastAsiaTheme="minorHAnsi" w:hAnsiTheme="minorHAnsi" w:cstheme="minorBidi"/>
      <w:caps/>
      <w:color w:val="auto"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0A6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30A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930A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sid w:val="00930A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930A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0pt">
    <w:name w:val="Основной текст (2) + Не полужирный;Интервал 0 pt"/>
    <w:basedOn w:val="20"/>
    <w:rsid w:val="00930A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4"/>
    <w:rsid w:val="00930A6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1">
    <w:name w:val="Основной текст (2)"/>
    <w:basedOn w:val="a"/>
    <w:link w:val="20"/>
    <w:rsid w:val="00930A61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character" w:customStyle="1" w:styleId="80">
    <w:name w:val="Заголовок 8 Знак"/>
    <w:basedOn w:val="a0"/>
    <w:link w:val="8"/>
    <w:uiPriority w:val="9"/>
    <w:semiHidden/>
    <w:rsid w:val="005B6423"/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B6423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Госсзакупки</cp:lastModifiedBy>
  <cp:revision>6</cp:revision>
  <dcterms:created xsi:type="dcterms:W3CDTF">2016-02-08T06:08:00Z</dcterms:created>
  <dcterms:modified xsi:type="dcterms:W3CDTF">2021-03-16T05:44:00Z</dcterms:modified>
</cp:coreProperties>
</file>